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65" w:rsidRDefault="001A7465" w:rsidP="001A746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1</w:t>
      </w:r>
    </w:p>
    <w:p w:rsidR="001A7465" w:rsidRDefault="001A7465" w:rsidP="001A7465">
      <w:pPr>
        <w:jc w:val="right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к</w:t>
      </w:r>
      <w:proofErr w:type="gramEnd"/>
      <w:r>
        <w:rPr>
          <w:sz w:val="24"/>
          <w:szCs w:val="24"/>
          <w:lang w:eastAsia="ar-SA"/>
        </w:rPr>
        <w:t xml:space="preserve"> информационному сообщению о проведении</w:t>
      </w:r>
    </w:p>
    <w:p w:rsidR="001A7465" w:rsidRDefault="001A7465" w:rsidP="001A7465">
      <w:pPr>
        <w:jc w:val="right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аукциона</w:t>
      </w:r>
      <w:proofErr w:type="gramEnd"/>
      <w:r>
        <w:rPr>
          <w:sz w:val="24"/>
          <w:szCs w:val="24"/>
          <w:lang w:eastAsia="ar-SA"/>
        </w:rPr>
        <w:t xml:space="preserve"> в электронной форме</w:t>
      </w:r>
    </w:p>
    <w:p w:rsidR="001A7465" w:rsidRDefault="001A7465" w:rsidP="001A7465">
      <w:pPr>
        <w:jc w:val="right"/>
        <w:rPr>
          <w:sz w:val="24"/>
          <w:szCs w:val="24"/>
          <w:lang w:eastAsia="ar-SA"/>
        </w:rPr>
      </w:pPr>
    </w:p>
    <w:p w:rsidR="001A7465" w:rsidRDefault="001A7465" w:rsidP="001A7465">
      <w:pPr>
        <w:jc w:val="right"/>
        <w:rPr>
          <w:sz w:val="24"/>
          <w:szCs w:val="24"/>
          <w:lang w:eastAsia="ar-SA"/>
        </w:rPr>
      </w:pPr>
    </w:p>
    <w:p w:rsidR="001A7465" w:rsidRDefault="001A7465" w:rsidP="001A7465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ЗАЯВКА НА УЧАСТИЕ В АУКЦИОНЕ</w:t>
      </w:r>
    </w:p>
    <w:p w:rsidR="001A7465" w:rsidRDefault="001A7465" w:rsidP="001A7465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 ЭЛЕКТРОННОЙ ФОРМЕ</w:t>
      </w:r>
    </w:p>
    <w:p w:rsidR="001A7465" w:rsidRDefault="001A7465" w:rsidP="001A7465">
      <w:pPr>
        <w:spacing w:line="192" w:lineRule="auto"/>
        <w:jc w:val="center"/>
        <w:rPr>
          <w:b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  <w:lang w:eastAsia="en-US"/>
        </w:rPr>
        <w:t>по</w:t>
      </w:r>
      <w:proofErr w:type="gramEnd"/>
      <w:r>
        <w:rPr>
          <w:b/>
          <w:sz w:val="24"/>
          <w:szCs w:val="24"/>
          <w:lang w:eastAsia="en-US"/>
        </w:rPr>
        <w:t xml:space="preserve"> продаже имущества  </w:t>
      </w:r>
    </w:p>
    <w:p w:rsidR="001A7465" w:rsidRDefault="001A7465" w:rsidP="001A7465">
      <w:pPr>
        <w:spacing w:line="192" w:lineRule="auto"/>
        <w:ind w:left="6480"/>
        <w:rPr>
          <w:b/>
          <w:sz w:val="22"/>
          <w:szCs w:val="22"/>
          <w:lang w:eastAsia="en-US"/>
        </w:rPr>
      </w:pPr>
    </w:p>
    <w:p w:rsidR="001A7465" w:rsidRDefault="001A7465" w:rsidP="001A7465">
      <w:pPr>
        <w:spacing w:line="204" w:lineRule="auto"/>
        <w:jc w:val="right"/>
        <w:rPr>
          <w:sz w:val="24"/>
          <w:szCs w:val="24"/>
          <w:lang w:eastAsia="en-US"/>
        </w:rPr>
      </w:pPr>
      <w:bookmarkStart w:id="0" w:name="OLE_LINK6"/>
      <w:bookmarkStart w:id="1" w:name="OLE_LINK5"/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A7465" w:rsidRDefault="001A7465" w:rsidP="001A7465">
      <w:pPr>
        <w:spacing w:line="204" w:lineRule="auto"/>
        <w:jc w:val="right"/>
        <w:rPr>
          <w:sz w:val="24"/>
          <w:szCs w:val="24"/>
          <w:lang w:eastAsia="en-US"/>
        </w:rPr>
      </w:pPr>
    </w:p>
    <w:bookmarkEnd w:id="0"/>
    <w:bookmarkEnd w:id="1"/>
    <w:p w:rsidR="001A7465" w:rsidRDefault="001A7465" w:rsidP="001A7465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1A7465" w:rsidRDefault="001A7465" w:rsidP="001A7465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(Ф.И.О. для физического лица или ИП)</w:t>
      </w:r>
    </w:p>
    <w:p w:rsidR="001A7465" w:rsidRDefault="001A7465" w:rsidP="001A7465">
      <w:pPr>
        <w:spacing w:line="204" w:lineRule="auto"/>
        <w:rPr>
          <w:b/>
          <w:sz w:val="20"/>
          <w:lang w:eastAsia="en-US"/>
        </w:rPr>
      </w:pPr>
    </w:p>
    <w:p w:rsidR="001A7465" w:rsidRDefault="001A7465" w:rsidP="001A7465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1A7465" w:rsidRDefault="001A7465" w:rsidP="001A7465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</w:t>
      </w:r>
      <w:proofErr w:type="gramStart"/>
      <w:r>
        <w:rPr>
          <w:sz w:val="20"/>
          <w:lang w:eastAsia="en-US"/>
        </w:rPr>
        <w:t>наименование</w:t>
      </w:r>
      <w:proofErr w:type="gramEnd"/>
      <w:r>
        <w:rPr>
          <w:sz w:val="20"/>
          <w:lang w:eastAsia="en-US"/>
        </w:rPr>
        <w:t xml:space="preserve"> для юридического лица с указанием организационно-правовой формы)</w:t>
      </w:r>
    </w:p>
    <w:p w:rsidR="001A7465" w:rsidRDefault="001A7465" w:rsidP="001A7465">
      <w:pPr>
        <w:spacing w:line="204" w:lineRule="auto"/>
        <w:rPr>
          <w:b/>
          <w:bCs/>
          <w:sz w:val="20"/>
          <w:lang w:eastAsia="en-US"/>
        </w:rPr>
      </w:pPr>
      <w:proofErr w:type="gramStart"/>
      <w:r>
        <w:rPr>
          <w:b/>
          <w:bCs/>
          <w:sz w:val="20"/>
          <w:lang w:eastAsia="en-US"/>
        </w:rPr>
        <w:t>в</w:t>
      </w:r>
      <w:proofErr w:type="gramEnd"/>
      <w:r>
        <w:rPr>
          <w:b/>
          <w:bCs/>
          <w:sz w:val="20"/>
          <w:lang w:eastAsia="en-US"/>
        </w:rPr>
        <w:t xml:space="preserve"> лице </w:t>
      </w:r>
      <w:r>
        <w:rPr>
          <w:sz w:val="20"/>
          <w:lang w:eastAsia="en-US"/>
        </w:rPr>
        <w:t>______________________________________________________________________________________________________</w:t>
      </w:r>
    </w:p>
    <w:p w:rsidR="001A7465" w:rsidRDefault="001A7465" w:rsidP="001A7465">
      <w:pPr>
        <w:spacing w:line="204" w:lineRule="auto"/>
        <w:rPr>
          <w:b/>
          <w:bCs/>
          <w:sz w:val="20"/>
          <w:lang w:eastAsia="en-US"/>
        </w:rPr>
      </w:pPr>
    </w:p>
    <w:p w:rsidR="001A7465" w:rsidRDefault="001A7465" w:rsidP="001A7465">
      <w:pPr>
        <w:spacing w:line="204" w:lineRule="auto"/>
        <w:rPr>
          <w:b/>
          <w:bCs/>
          <w:sz w:val="20"/>
          <w:lang w:eastAsia="en-US"/>
        </w:rPr>
      </w:pPr>
      <w:proofErr w:type="gramStart"/>
      <w:r>
        <w:rPr>
          <w:b/>
          <w:bCs/>
          <w:sz w:val="20"/>
          <w:lang w:eastAsia="en-US"/>
        </w:rPr>
        <w:t>действующий</w:t>
      </w:r>
      <w:proofErr w:type="gramEnd"/>
      <w:r>
        <w:rPr>
          <w:b/>
          <w:bCs/>
          <w:sz w:val="20"/>
          <w:lang w:eastAsia="en-US"/>
        </w:rPr>
        <w:t xml:space="preserve"> на основании</w:t>
      </w:r>
      <w:r>
        <w:rPr>
          <w:sz w:val="20"/>
          <w:lang w:eastAsia="en-US"/>
        </w:rPr>
        <w:t>____________________________________________________________________________________________</w:t>
      </w:r>
    </w:p>
    <w:p w:rsidR="001A7465" w:rsidRDefault="001A7465" w:rsidP="001A7465">
      <w:pPr>
        <w:rPr>
          <w:b/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(Устав, Положение и т.д.)</w:t>
      </w:r>
    </w:p>
    <w:p w:rsidR="001A7465" w:rsidRDefault="001A7465" w:rsidP="001A7465">
      <w:pPr>
        <w:jc w:val="right"/>
        <w:rPr>
          <w:sz w:val="20"/>
          <w:lang w:eastAsia="ar-SA"/>
        </w:rPr>
      </w:pP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1A7465" w:rsidTr="008439BE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A7465" w:rsidRDefault="001A7465" w:rsidP="008439B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lang w:eastAsia="en-US"/>
              </w:rPr>
              <w:t>заполняется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индивидуальным предпринимателем, физическим лицом)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, дата выдачи «…....» ………………..….г.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кем</w:t>
            </w:r>
            <w:proofErr w:type="gramEnd"/>
            <w:r>
              <w:rPr>
                <w:sz w:val="20"/>
                <w:lang w:eastAsia="en-US"/>
              </w:rPr>
              <w:t xml:space="preserve"> выдан……………………………………………………………………………………………………………………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>» ……г. ………………………………….</w:t>
            </w:r>
          </w:p>
          <w:p w:rsidR="001A7465" w:rsidRDefault="001A7465" w:rsidP="008439BE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</w:t>
            </w:r>
          </w:p>
        </w:tc>
      </w:tr>
      <w:tr w:rsidR="001A7465" w:rsidTr="008439BE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lang w:eastAsia="en-US"/>
              </w:rPr>
              <w:t>заполняется</w:t>
            </w:r>
            <w:proofErr w:type="gramEnd"/>
            <w:r>
              <w:rPr>
                <w:b/>
                <w:sz w:val="20"/>
                <w:lang w:eastAsia="en-US"/>
              </w:rPr>
              <w:t xml:space="preserve"> юридическим лицом)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Контактный </w:t>
            </w:r>
            <w:proofErr w:type="gramStart"/>
            <w:r>
              <w:rPr>
                <w:sz w:val="20"/>
                <w:lang w:eastAsia="en-US"/>
              </w:rPr>
              <w:t>телефон….</w:t>
            </w:r>
            <w:proofErr w:type="gramEnd"/>
            <w:r>
              <w:rPr>
                <w:sz w:val="20"/>
                <w:lang w:eastAsia="en-US"/>
              </w:rPr>
              <w:t>…..…………………………………………………………………………………………………</w:t>
            </w:r>
          </w:p>
          <w:p w:rsidR="001A7465" w:rsidRDefault="001A7465" w:rsidP="008439BE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1A7465" w:rsidTr="008439BE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A7465" w:rsidRDefault="001A7465" w:rsidP="008439BE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……………………………………………………………………………………………</w:t>
            </w:r>
          </w:p>
          <w:p w:rsidR="001A7465" w:rsidRDefault="001A7465" w:rsidP="008439BE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(Ф.И.О.)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lang w:eastAsia="en-US"/>
              </w:rPr>
              <w:t>«….</w:t>
            </w:r>
            <w:proofErr w:type="gramEnd"/>
            <w:r>
              <w:rPr>
                <w:sz w:val="20"/>
                <w:lang w:eastAsia="en-US"/>
              </w:rPr>
              <w:t>.»…………20..….г., № …………………………………………………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>……№ ………………., дата выдачи «…....» …….…… .…..г.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кем</w:t>
            </w:r>
            <w:proofErr w:type="gramEnd"/>
            <w:r>
              <w:rPr>
                <w:sz w:val="20"/>
                <w:lang w:eastAsia="en-US"/>
              </w:rPr>
              <w:t xml:space="preserve"> выдан ..……………………………………………….……………………………..…………………………………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1A7465" w:rsidRDefault="001A7465" w:rsidP="008439B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Контактный телефон 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.………………………………………………………………………………………………</w:t>
            </w:r>
          </w:p>
        </w:tc>
      </w:tr>
    </w:tbl>
    <w:p w:rsidR="001A7465" w:rsidRDefault="001A7465" w:rsidP="001A7465">
      <w:pPr>
        <w:widowControl w:val="0"/>
        <w:autoSpaceDE w:val="0"/>
        <w:spacing w:before="1" w:after="1"/>
        <w:ind w:left="1" w:right="1" w:hanging="1"/>
        <w:jc w:val="both"/>
        <w:rPr>
          <w:sz w:val="20"/>
        </w:rPr>
      </w:pPr>
      <w:proofErr w:type="gramStart"/>
      <w:r>
        <w:rPr>
          <w:b/>
          <w:sz w:val="20"/>
          <w:lang w:eastAsia="en-US"/>
        </w:rPr>
        <w:t>принял</w:t>
      </w:r>
      <w:proofErr w:type="gramEnd"/>
      <w:r>
        <w:rPr>
          <w:b/>
          <w:sz w:val="20"/>
          <w:lang w:eastAsia="en-US"/>
        </w:rPr>
        <w:t xml:space="preserve"> решение об участии в аукционе по продаже Имущества (лота):</w:t>
      </w: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1A7465" w:rsidTr="008439BE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A7465" w:rsidRDefault="001A7465" w:rsidP="008439B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продажи: 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 xml:space="preserve">.……………. № Лота………………  </w:t>
            </w:r>
          </w:p>
          <w:p w:rsidR="001A7465" w:rsidRDefault="001A7465" w:rsidP="008439B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Объекта(</w:t>
            </w:r>
            <w:proofErr w:type="spellStart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 xml:space="preserve">) (лота) продажи...................................................................................................................... </w:t>
            </w:r>
          </w:p>
          <w:p w:rsidR="001A7465" w:rsidRDefault="001A7465" w:rsidP="008439B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Объекта(</w:t>
            </w:r>
            <w:proofErr w:type="spellStart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>) (лота) продажи ………………………………………………………...………</w:t>
            </w:r>
          </w:p>
        </w:tc>
      </w:tr>
    </w:tbl>
    <w:p w:rsidR="001A7465" w:rsidRDefault="001A7465" w:rsidP="001A7465">
      <w:pPr>
        <w:widowControl w:val="0"/>
        <w:autoSpaceDE w:val="0"/>
        <w:spacing w:before="1" w:after="1"/>
        <w:jc w:val="both"/>
        <w:rPr>
          <w:b/>
          <w:sz w:val="20"/>
        </w:rPr>
      </w:pPr>
      <w:proofErr w:type="gramStart"/>
      <w:r>
        <w:rPr>
          <w:b/>
          <w:sz w:val="20"/>
        </w:rPr>
        <w:t>и</w:t>
      </w:r>
      <w:proofErr w:type="gramEnd"/>
      <w:r>
        <w:rPr>
          <w:b/>
          <w:sz w:val="20"/>
        </w:rPr>
        <w:t xml:space="preserve"> обязуется обеспечить поступление задатка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1A7465" w:rsidRDefault="001A7465" w:rsidP="001A7465">
      <w:pPr>
        <w:widowControl w:val="0"/>
        <w:autoSpaceDE w:val="0"/>
        <w:spacing w:before="1" w:after="1"/>
        <w:jc w:val="both"/>
        <w:rPr>
          <w:b/>
          <w:sz w:val="20"/>
        </w:rPr>
      </w:pPr>
      <w:proofErr w:type="gramStart"/>
      <w:r>
        <w:rPr>
          <w:b/>
          <w:sz w:val="20"/>
        </w:rPr>
        <w:t>в</w:t>
      </w:r>
      <w:proofErr w:type="gramEnd"/>
      <w:r>
        <w:rPr>
          <w:b/>
          <w:sz w:val="20"/>
        </w:rPr>
        <w:t xml:space="preserve"> сроки и в порядке установленные в Информационном сообщении на указанное имущество.</w:t>
      </w:r>
    </w:p>
    <w:p w:rsidR="001A7465" w:rsidRDefault="001A7465" w:rsidP="001A7465">
      <w:pPr>
        <w:widowControl w:val="0"/>
        <w:autoSpaceDE w:val="0"/>
        <w:spacing w:before="1" w:after="1"/>
        <w:jc w:val="both"/>
        <w:rPr>
          <w:b/>
          <w:sz w:val="20"/>
        </w:rPr>
      </w:pPr>
    </w:p>
    <w:p w:rsidR="001A7465" w:rsidRDefault="001A7465" w:rsidP="001A7465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val="en-US" w:eastAsia="en-US"/>
        </w:rPr>
      </w:pPr>
      <w:r>
        <w:rPr>
          <w:sz w:val="20"/>
          <w:lang w:eastAsia="en-US"/>
        </w:rPr>
        <w:t>Претендент</w:t>
      </w:r>
      <w:r>
        <w:rPr>
          <w:sz w:val="20"/>
          <w:lang w:val="en-US" w:eastAsia="en-US"/>
        </w:rPr>
        <w:t xml:space="preserve"> </w:t>
      </w:r>
      <w:r>
        <w:rPr>
          <w:sz w:val="20"/>
          <w:lang w:eastAsia="en-US"/>
        </w:rPr>
        <w:t>обязуется</w:t>
      </w:r>
      <w:r>
        <w:rPr>
          <w:sz w:val="20"/>
          <w:lang w:val="en-US" w:eastAsia="en-US"/>
        </w:rPr>
        <w:t>:</w:t>
      </w:r>
    </w:p>
    <w:p w:rsidR="001A7465" w:rsidRDefault="001A7465" w:rsidP="001A7465">
      <w:pPr>
        <w:numPr>
          <w:ilvl w:val="1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1A7465" w:rsidRDefault="001A7465" w:rsidP="001A7465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>В случае признания Победителем аукциона или лицом, признанным единственным участником аукциона,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1A7465" w:rsidRDefault="001A7465" w:rsidP="001A7465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Произвести оплату стоимости Имущества в сроки и на счет, установленные договоров купли-продажи. </w:t>
      </w:r>
    </w:p>
    <w:p w:rsidR="001A7465" w:rsidRDefault="001A7465" w:rsidP="001A7465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Задаток Победителя аукциона, лица, признанного единственным участником аукциона, засчитывается в счет оплаты приобретаемого Имущества. </w:t>
      </w:r>
    </w:p>
    <w:p w:rsidR="001A7465" w:rsidRDefault="001A7465" w:rsidP="001A7465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1A7465" w:rsidRDefault="001A7465" w:rsidP="001A7465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1A7465" w:rsidRDefault="001A7465" w:rsidP="001A7465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Претендент подтверждает, что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(далее – Закон) и не является:</w:t>
      </w:r>
    </w:p>
    <w:p w:rsidR="001A7465" w:rsidRDefault="001A7465" w:rsidP="001A7465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1A7465" w:rsidRDefault="001A7465" w:rsidP="001A7465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1A7465" w:rsidRDefault="001A7465" w:rsidP="001A7465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0"/>
          <w:lang w:eastAsia="en-US"/>
        </w:rPr>
        <w:t>бенефициарных</w:t>
      </w:r>
      <w:proofErr w:type="spellEnd"/>
      <w:r>
        <w:rPr>
          <w:sz w:val="20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A7465" w:rsidRDefault="001A7465" w:rsidP="001A7465">
      <w:pPr>
        <w:autoSpaceDE w:val="0"/>
        <w:autoSpaceDN w:val="0"/>
        <w:adjustRightInd w:val="0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6. Претендент подтверждает, что не является акционерным обществом, обществом с ограниченной ответственностью, претендующим на покупку своих акций, своих долей в уставных капиталах, приватизируемых в соответствии с Законом.</w:t>
      </w:r>
    </w:p>
    <w:p w:rsidR="001A7465" w:rsidRDefault="001A7465" w:rsidP="001A7465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1A7465" w:rsidRDefault="001A7465" w:rsidP="001A7465">
      <w:pPr>
        <w:widowControl w:val="0"/>
        <w:autoSpaceDE w:val="0"/>
        <w:spacing w:before="1" w:after="1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8.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1A7465" w:rsidRDefault="001A7465" w:rsidP="001A7465">
      <w:pPr>
        <w:jc w:val="both"/>
        <w:rPr>
          <w:sz w:val="20"/>
          <w:lang w:eastAsia="ar-SA"/>
        </w:rPr>
      </w:pPr>
    </w:p>
    <w:p w:rsidR="001A7465" w:rsidRDefault="001A7465" w:rsidP="001A7465">
      <w:pPr>
        <w:jc w:val="both"/>
        <w:rPr>
          <w:b/>
          <w:sz w:val="20"/>
        </w:rPr>
      </w:pPr>
      <w:r>
        <w:rPr>
          <w:b/>
          <w:sz w:val="20"/>
        </w:rPr>
        <w:t>Платежные реквизиты Претендента:</w:t>
      </w:r>
    </w:p>
    <w:p w:rsidR="001A7465" w:rsidRDefault="001A7465" w:rsidP="001A7465">
      <w:pPr>
        <w:jc w:val="both"/>
        <w:rPr>
          <w:sz w:val="20"/>
        </w:rPr>
      </w:pPr>
    </w:p>
    <w:p w:rsidR="001A7465" w:rsidRDefault="001A7465" w:rsidP="001A7465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1A7465" w:rsidRDefault="001A7465" w:rsidP="001A7465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897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1"/>
        <w:gridCol w:w="560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1A7465" w:rsidTr="008439BE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A7465" w:rsidRDefault="001A7465" w:rsidP="008439B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A7465" w:rsidTr="008439BE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A7465" w:rsidRDefault="001A7465" w:rsidP="008439B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1A7465" w:rsidRDefault="001A7465" w:rsidP="001A7465">
      <w:pPr>
        <w:jc w:val="both"/>
        <w:rPr>
          <w:b/>
          <w:bCs/>
          <w:sz w:val="20"/>
        </w:rPr>
      </w:pPr>
    </w:p>
    <w:p w:rsidR="001A7465" w:rsidRDefault="001A7465" w:rsidP="001A7465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1A7465" w:rsidRDefault="001A7465" w:rsidP="001A7465">
      <w:pPr>
        <w:jc w:val="center"/>
        <w:rPr>
          <w:b/>
          <w:bCs/>
          <w:sz w:val="20"/>
        </w:rPr>
      </w:pPr>
      <w:r>
        <w:rPr>
          <w:sz w:val="20"/>
        </w:rPr>
        <w:t>(Наименование Банка в котором у Претендента открыт счет; название города, где находится банк)</w:t>
      </w:r>
    </w:p>
    <w:p w:rsidR="001A7465" w:rsidRDefault="001A7465" w:rsidP="001A7465">
      <w:pPr>
        <w:jc w:val="both"/>
        <w:rPr>
          <w:sz w:val="20"/>
        </w:rPr>
      </w:pPr>
    </w:p>
    <w:tbl>
      <w:tblPr>
        <w:tblW w:w="1054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18"/>
        <w:gridCol w:w="207"/>
        <w:gridCol w:w="228"/>
        <w:gridCol w:w="214"/>
        <w:gridCol w:w="224"/>
        <w:gridCol w:w="219"/>
        <w:gridCol w:w="219"/>
        <w:gridCol w:w="224"/>
        <w:gridCol w:w="214"/>
        <w:gridCol w:w="229"/>
        <w:gridCol w:w="209"/>
        <w:gridCol w:w="234"/>
        <w:gridCol w:w="204"/>
        <w:gridCol w:w="238"/>
        <w:gridCol w:w="201"/>
        <w:gridCol w:w="241"/>
        <w:gridCol w:w="198"/>
        <w:gridCol w:w="244"/>
        <w:gridCol w:w="193"/>
        <w:gridCol w:w="34"/>
        <w:gridCol w:w="216"/>
        <w:gridCol w:w="222"/>
        <w:gridCol w:w="221"/>
        <w:gridCol w:w="442"/>
        <w:gridCol w:w="442"/>
        <w:gridCol w:w="442"/>
        <w:gridCol w:w="442"/>
        <w:gridCol w:w="442"/>
        <w:gridCol w:w="487"/>
        <w:gridCol w:w="442"/>
        <w:gridCol w:w="442"/>
        <w:gridCol w:w="442"/>
        <w:gridCol w:w="236"/>
        <w:gridCol w:w="435"/>
      </w:tblGrid>
      <w:tr w:rsidR="001A7465" w:rsidTr="008439BE">
        <w:trPr>
          <w:gridAfter w:val="1"/>
          <w:wAfter w:w="34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A7465" w:rsidRDefault="001A7465" w:rsidP="008439BE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A7465" w:rsidTr="008439BE">
        <w:trPr>
          <w:gridAfter w:val="1"/>
          <w:wAfter w:w="34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A7465" w:rsidRDefault="001A7465" w:rsidP="008439BE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</w:t>
            </w:r>
            <w:proofErr w:type="gramEnd"/>
            <w:r>
              <w:rPr>
                <w:sz w:val="20"/>
                <w:lang w:eastAsia="en-US"/>
              </w:rPr>
              <w:t>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A7465" w:rsidTr="008439BE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465" w:rsidRDefault="001A7465" w:rsidP="008439B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65" w:rsidRDefault="001A7465" w:rsidP="008439BE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1A7465" w:rsidTr="008439BE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465" w:rsidRDefault="001A7465" w:rsidP="008439B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65" w:rsidRDefault="001A7465" w:rsidP="008439BE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1A7465" w:rsidTr="008439BE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465" w:rsidRDefault="001A7465" w:rsidP="008439B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465" w:rsidRDefault="001A7465" w:rsidP="008439BE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65" w:rsidRDefault="001A7465" w:rsidP="008439BE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1A7465" w:rsidRDefault="001A7465" w:rsidP="001A7465">
      <w:pPr>
        <w:jc w:val="both"/>
        <w:rPr>
          <w:sz w:val="20"/>
          <w:lang w:eastAsia="ar-SA"/>
        </w:rPr>
      </w:pPr>
    </w:p>
    <w:p w:rsidR="001A7465" w:rsidRDefault="001A7465" w:rsidP="001A7465">
      <w:pPr>
        <w:rPr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</w:t>
      </w:r>
      <w:r>
        <w:rPr>
          <w:b/>
          <w:sz w:val="20"/>
          <w:lang w:eastAsia="en-US"/>
        </w:rPr>
        <w:t>(представитель Претендента, действующий по доверенности): ______________________</w:t>
      </w:r>
      <w:r>
        <w:rPr>
          <w:sz w:val="20"/>
          <w:lang w:eastAsia="en-US"/>
        </w:rPr>
        <w:t>__________________________________________________________________</w:t>
      </w:r>
    </w:p>
    <w:p w:rsidR="001A7465" w:rsidRDefault="001A7465" w:rsidP="001A7465">
      <w:pPr>
        <w:jc w:val="center"/>
        <w:rPr>
          <w:b/>
          <w:sz w:val="20"/>
          <w:lang w:eastAsia="en-US"/>
        </w:rPr>
      </w:pPr>
      <w:r>
        <w:rPr>
          <w:sz w:val="20"/>
          <w:lang w:eastAsia="en-US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1A7465" w:rsidRDefault="001A7465" w:rsidP="001A7465">
      <w:pPr>
        <w:rPr>
          <w:b/>
          <w:sz w:val="20"/>
          <w:lang w:eastAsia="en-US"/>
        </w:rPr>
      </w:pPr>
    </w:p>
    <w:p w:rsidR="00E20FC6" w:rsidRPr="001A7465" w:rsidRDefault="001A7465">
      <w:pPr>
        <w:rPr>
          <w:sz w:val="20"/>
          <w:lang w:eastAsia="en-US"/>
        </w:rPr>
      </w:pPr>
      <w:r>
        <w:rPr>
          <w:sz w:val="20"/>
          <w:lang w:eastAsia="en-US"/>
        </w:rPr>
        <w:t>М.П.</w:t>
      </w:r>
      <w:r>
        <w:rPr>
          <w:b/>
          <w:sz w:val="20"/>
          <w:lang w:eastAsia="en-US"/>
        </w:rPr>
        <w:t xml:space="preserve"> </w:t>
      </w:r>
      <w:r>
        <w:rPr>
          <w:sz w:val="20"/>
          <w:lang w:eastAsia="en-US"/>
        </w:rPr>
        <w:t xml:space="preserve">(при </w:t>
      </w:r>
      <w:proofErr w:type="gramStart"/>
      <w:r>
        <w:rPr>
          <w:sz w:val="20"/>
          <w:lang w:eastAsia="en-US"/>
        </w:rPr>
        <w:t xml:space="preserve">наличии)   </w:t>
      </w:r>
      <w:proofErr w:type="gramEnd"/>
      <w:r>
        <w:rPr>
          <w:sz w:val="20"/>
          <w:lang w:eastAsia="en-US"/>
        </w:rPr>
        <w:t xml:space="preserve">                                                                                                                       (подпись)</w:t>
      </w:r>
      <w:bookmarkStart w:id="2" w:name="_GoBack"/>
      <w:bookmarkEnd w:id="2"/>
    </w:p>
    <w:sectPr w:rsidR="00E20FC6" w:rsidRPr="001A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5"/>
    <w:rsid w:val="001A7465"/>
    <w:rsid w:val="00281D9C"/>
    <w:rsid w:val="00331E17"/>
    <w:rsid w:val="00563486"/>
    <w:rsid w:val="00B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7A0C6-BB59-45A2-8420-B314BE8A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Игоревна</dc:creator>
  <cp:keywords/>
  <dc:description/>
  <cp:lastModifiedBy>Петухова Алена Игоревна</cp:lastModifiedBy>
  <cp:revision>1</cp:revision>
  <dcterms:created xsi:type="dcterms:W3CDTF">2023-06-30T12:39:00Z</dcterms:created>
  <dcterms:modified xsi:type="dcterms:W3CDTF">2023-06-30T12:40:00Z</dcterms:modified>
</cp:coreProperties>
</file>